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568AC" w14:textId="77777777" w:rsidR="007224A5" w:rsidRPr="002260E0" w:rsidRDefault="007224A5" w:rsidP="007224A5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研究・実践企画奨励助成応募要領（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2017</w:t>
      </w:r>
      <w:r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年度）</w:t>
      </w:r>
    </w:p>
    <w:p w14:paraId="07D40451" w14:textId="77777777" w:rsidR="0017424B" w:rsidRDefault="0017424B" w:rsidP="007224A5">
      <w:pPr>
        <w:rPr>
          <w:rFonts w:asciiTheme="majorEastAsia" w:eastAsiaTheme="majorEastAsia" w:hAnsiTheme="majorEastAsia"/>
          <w:szCs w:val="21"/>
        </w:rPr>
      </w:pPr>
    </w:p>
    <w:p w14:paraId="2A6D4ED9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１　研究・実践企画奨励助成制度の概要</w:t>
      </w:r>
    </w:p>
    <w:p w14:paraId="3E76B5CC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(1) 名称</w:t>
      </w:r>
    </w:p>
    <w:p w14:paraId="6B2925B7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本制度の名称を、「日本福祉介護情報学会 研究・実践企画奨励助成制度」（以下、「本研究助成」）とします。</w:t>
      </w:r>
    </w:p>
    <w:p w14:paraId="2498D478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161BC428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(2) 目的</w:t>
      </w:r>
    </w:p>
    <w:p w14:paraId="4240EDBA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本制度は、日本福祉介護情報学会（以下、本学会）の設立目的である福祉・介護の発展に貢献するための福祉・介護の情報化に関する研究、技術の向上及びその応用を支援することを目的とします。</w:t>
      </w:r>
    </w:p>
    <w:p w14:paraId="4FECBF14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486B392F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(3) 申請対象者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47D8E86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助成の申請者は本学会の会員に限ります。共同研究・実践者(以下、共同研究者)の場合も、共同研究者すべてが会員であることを条件とします。なお、申請と同時に会員申込をすることで暫定会員と見なし、共同研究者となることができます。また、申請は１人１テーマに限ります。１人あるいは関係者で複数の申請をすることはできません。</w:t>
      </w:r>
    </w:p>
    <w:p w14:paraId="6FD18B56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54DB4838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(4) 助成金額と採択件数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B6E6E6C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助成金額は、１件につき10万円を上限とします（採択件数は3件程度）。</w:t>
      </w:r>
    </w:p>
    <w:p w14:paraId="568F1C85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4B45FAC0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(5) 本研究の助成期間</w:t>
      </w:r>
    </w:p>
    <w:p w14:paraId="56B168D2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本研究助成期間（以下、「研究期間」）は、201</w:t>
      </w:r>
      <w:r w:rsidRPr="006D0A26">
        <w:rPr>
          <w:rFonts w:asciiTheme="majorEastAsia" w:eastAsiaTheme="majorEastAsia" w:hAnsiTheme="majorEastAsia" w:hint="eastAsia"/>
          <w:szCs w:val="21"/>
        </w:rPr>
        <w:t>7</w:t>
      </w:r>
      <w:r w:rsidRPr="002260E0">
        <w:rPr>
          <w:rFonts w:asciiTheme="majorEastAsia" w:eastAsiaTheme="majorEastAsia" w:hAnsiTheme="majorEastAsia" w:hint="eastAsia"/>
          <w:szCs w:val="21"/>
        </w:rPr>
        <w:t>年1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2260E0">
        <w:rPr>
          <w:rFonts w:asciiTheme="majorEastAsia" w:eastAsiaTheme="majorEastAsia" w:hAnsiTheme="majorEastAsia" w:hint="eastAsia"/>
          <w:szCs w:val="21"/>
        </w:rPr>
        <w:t>月1日～201</w:t>
      </w:r>
      <w:r w:rsidRPr="00CE34B6">
        <w:rPr>
          <w:rFonts w:asciiTheme="majorEastAsia" w:eastAsiaTheme="majorEastAsia" w:hAnsiTheme="majorEastAsia" w:hint="eastAsia"/>
          <w:szCs w:val="21"/>
        </w:rPr>
        <w:t>8年11月3</w:t>
      </w:r>
      <w:r w:rsidRPr="00CE34B6">
        <w:rPr>
          <w:rFonts w:asciiTheme="majorEastAsia" w:eastAsiaTheme="majorEastAsia" w:hAnsiTheme="majorEastAsia"/>
          <w:szCs w:val="21"/>
        </w:rPr>
        <w:t>0</w:t>
      </w:r>
      <w:r w:rsidRPr="00CE34B6">
        <w:rPr>
          <w:rFonts w:asciiTheme="majorEastAsia" w:eastAsiaTheme="majorEastAsia" w:hAnsiTheme="majorEastAsia" w:hint="eastAsia"/>
          <w:szCs w:val="21"/>
        </w:rPr>
        <w:t>日（その年の研究大会の直後から翌年の研究大会の直前）とします。ただし、証憑は2018年</w:t>
      </w:r>
      <w:r>
        <w:rPr>
          <w:rFonts w:asciiTheme="majorEastAsia" w:eastAsiaTheme="majorEastAsia" w:hAnsiTheme="majorEastAsia"/>
          <w:szCs w:val="21"/>
        </w:rPr>
        <w:t>10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>
        <w:rPr>
          <w:rFonts w:asciiTheme="majorEastAsia" w:eastAsiaTheme="majorEastAsia" w:hAnsiTheme="major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日までのものを有効とします。</w:t>
      </w:r>
    </w:p>
    <w:p w14:paraId="6F0F2EA8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347DD23A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(6) 審査方法と採択</w:t>
      </w:r>
    </w:p>
    <w:p w14:paraId="59F6C3D3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本研究助成の選考は、「研究・実践企画奨励助成」選考委員会が行います。選考委員会の委員は、理事会が指名します。採択結果は毎年の研究大会時に公表します。</w:t>
      </w:r>
    </w:p>
    <w:p w14:paraId="6AC35DCD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63F26DBE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(7) 本研究助成金の対象となる経費は、別表の通りです。</w:t>
      </w:r>
    </w:p>
    <w:p w14:paraId="6668FDEB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64E20FCA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(8) 採択者の義務</w:t>
      </w:r>
    </w:p>
    <w:p w14:paraId="4F84960B" w14:textId="30D9856E" w:rsidR="009B68F1" w:rsidRPr="00561D0A" w:rsidRDefault="009B68F1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561D0A">
        <w:rPr>
          <w:rFonts w:asciiTheme="majorEastAsia" w:eastAsiaTheme="majorEastAsia" w:hAnsiTheme="majorEastAsia" w:hint="eastAsia"/>
          <w:szCs w:val="21"/>
        </w:rPr>
        <w:t>採択者は、助成の</w:t>
      </w:r>
      <w:r w:rsidR="00C353C9" w:rsidRPr="00561D0A">
        <w:rPr>
          <w:rFonts w:asciiTheme="majorEastAsia" w:eastAsiaTheme="majorEastAsia" w:hAnsiTheme="majorEastAsia" w:hint="eastAsia"/>
          <w:szCs w:val="21"/>
        </w:rPr>
        <w:t>目的</w:t>
      </w:r>
      <w:r w:rsidR="00D8724A" w:rsidRPr="00561D0A">
        <w:rPr>
          <w:rFonts w:asciiTheme="majorEastAsia" w:eastAsiaTheme="majorEastAsia" w:hAnsiTheme="majorEastAsia" w:hint="eastAsia"/>
          <w:szCs w:val="21"/>
        </w:rPr>
        <w:t>に則り</w:t>
      </w:r>
      <w:r w:rsidRPr="00561D0A">
        <w:rPr>
          <w:rFonts w:asciiTheme="majorEastAsia" w:eastAsiaTheme="majorEastAsia" w:hAnsiTheme="majorEastAsia" w:hint="eastAsia"/>
          <w:szCs w:val="21"/>
        </w:rPr>
        <w:t>、信義誠実に</w:t>
      </w:r>
      <w:r w:rsidR="00D8724A" w:rsidRPr="00561D0A">
        <w:rPr>
          <w:rFonts w:asciiTheme="majorEastAsia" w:eastAsiaTheme="majorEastAsia" w:hAnsiTheme="majorEastAsia" w:hint="eastAsia"/>
          <w:szCs w:val="21"/>
        </w:rPr>
        <w:t>下記の</w:t>
      </w:r>
      <w:r w:rsidR="00C353C9" w:rsidRPr="00561D0A">
        <w:rPr>
          <w:rFonts w:asciiTheme="majorEastAsia" w:eastAsiaTheme="majorEastAsia" w:hAnsiTheme="majorEastAsia" w:hint="eastAsia"/>
          <w:szCs w:val="21"/>
        </w:rPr>
        <w:t>義務を履行</w:t>
      </w:r>
      <w:r w:rsidRPr="00561D0A">
        <w:rPr>
          <w:rFonts w:asciiTheme="majorEastAsia" w:eastAsiaTheme="majorEastAsia" w:hAnsiTheme="majorEastAsia" w:hint="eastAsia"/>
          <w:szCs w:val="21"/>
        </w:rPr>
        <w:t>することとします。</w:t>
      </w:r>
    </w:p>
    <w:p w14:paraId="2C7CFFC9" w14:textId="145A770D" w:rsidR="007224A5" w:rsidRPr="00CE34B6" w:rsidRDefault="009B68F1" w:rsidP="009B68F1">
      <w:pPr>
        <w:ind w:leftChars="100" w:left="412" w:hangingChars="102" w:hanging="208"/>
        <w:rPr>
          <w:rFonts w:asciiTheme="majorEastAsia" w:eastAsiaTheme="majorEastAsia" w:hAnsiTheme="majorEastAsia"/>
          <w:szCs w:val="21"/>
        </w:rPr>
      </w:pPr>
      <w:r w:rsidRPr="00561D0A">
        <w:rPr>
          <w:rFonts w:asciiTheme="majorEastAsia" w:eastAsiaTheme="majorEastAsia" w:hAnsiTheme="majorEastAsia" w:hint="eastAsia"/>
          <w:szCs w:val="21"/>
        </w:rPr>
        <w:t>①</w:t>
      </w:r>
      <w:r w:rsidR="007224A5" w:rsidRPr="002260E0">
        <w:rPr>
          <w:rFonts w:asciiTheme="majorEastAsia" w:eastAsiaTheme="majorEastAsia" w:hAnsiTheme="majorEastAsia" w:hint="eastAsia"/>
          <w:szCs w:val="21"/>
        </w:rPr>
        <w:t>採択者は、計画に添って、適正に助成金を利用してください。やむを得ず計画や予算執行に大きな変更が生じた場合は、</w:t>
      </w:r>
      <w:r w:rsidR="007224A5" w:rsidRPr="00CE34B6">
        <w:rPr>
          <w:rFonts w:asciiTheme="majorEastAsia" w:eastAsiaTheme="majorEastAsia" w:hAnsiTheme="majorEastAsia" w:hint="eastAsia"/>
          <w:szCs w:val="21"/>
        </w:rPr>
        <w:t>必ず事前に学会事務局に相談してください。</w:t>
      </w:r>
    </w:p>
    <w:p w14:paraId="526D890D" w14:textId="0562AA16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561D0A">
        <w:rPr>
          <w:rFonts w:asciiTheme="majorEastAsia" w:eastAsiaTheme="majorEastAsia" w:hAnsiTheme="majorEastAsia" w:hint="eastAsia"/>
          <w:szCs w:val="21"/>
        </w:rPr>
        <w:t>②</w:t>
      </w:r>
      <w:r w:rsidRPr="00CE34B6">
        <w:rPr>
          <w:rFonts w:asciiTheme="majorEastAsia" w:eastAsiaTheme="majorEastAsia" w:hAnsiTheme="majorEastAsia" w:hint="eastAsia"/>
          <w:szCs w:val="21"/>
        </w:rPr>
        <w:t>採択者は、研究期間終了の2018年1</w:t>
      </w:r>
      <w:r w:rsidRPr="00CE34B6">
        <w:rPr>
          <w:rFonts w:asciiTheme="majorEastAsia" w:eastAsiaTheme="majorEastAsia" w:hAnsiTheme="majorEastAsia"/>
          <w:szCs w:val="21"/>
        </w:rPr>
        <w:t>1</w:t>
      </w:r>
      <w:r w:rsidRPr="00CE34B6">
        <w:rPr>
          <w:rFonts w:asciiTheme="majorEastAsia" w:eastAsiaTheme="majorEastAsia" w:hAnsiTheme="majorEastAsia" w:hint="eastAsia"/>
          <w:szCs w:val="21"/>
        </w:rPr>
        <w:t>月3</w:t>
      </w:r>
      <w:r w:rsidRPr="00CE34B6">
        <w:rPr>
          <w:rFonts w:asciiTheme="majorEastAsia" w:eastAsiaTheme="majorEastAsia" w:hAnsiTheme="majorEastAsia"/>
          <w:szCs w:val="21"/>
        </w:rPr>
        <w:t>0</w:t>
      </w:r>
      <w:r w:rsidRPr="00CE34B6">
        <w:rPr>
          <w:rFonts w:asciiTheme="majorEastAsia" w:eastAsiaTheme="majorEastAsia" w:hAnsiTheme="majorEastAsia" w:hint="eastAsia"/>
          <w:szCs w:val="21"/>
        </w:rPr>
        <w:t>日までに「研究・実践企画成果報告書」(以下、「報告書」)及び経費清算報告書（以下、「清算報告書」）を電子データで学会事務局に提出してくださ</w:t>
      </w:r>
      <w:bookmarkStart w:id="0" w:name="_GoBack"/>
      <w:bookmarkEnd w:id="0"/>
      <w:r w:rsidRPr="00CE34B6">
        <w:rPr>
          <w:rFonts w:asciiTheme="majorEastAsia" w:eastAsiaTheme="majorEastAsia" w:hAnsiTheme="majorEastAsia" w:hint="eastAsia"/>
          <w:szCs w:val="21"/>
        </w:rPr>
        <w:t>い。報告書及び清算報告書</w:t>
      </w:r>
      <w:r w:rsidRPr="002260E0">
        <w:rPr>
          <w:rFonts w:asciiTheme="majorEastAsia" w:eastAsiaTheme="majorEastAsia" w:hAnsiTheme="majorEastAsia" w:hint="eastAsia"/>
          <w:szCs w:val="21"/>
        </w:rPr>
        <w:t>は本学会ホームページに掲載し、公開します。また採択者は、直後の学会大会の自由研究発表において報告していただきます。</w:t>
      </w:r>
    </w:p>
    <w:p w14:paraId="4F2F990E" w14:textId="4B500C31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561D0A">
        <w:rPr>
          <w:rFonts w:asciiTheme="majorEastAsia" w:eastAsiaTheme="majorEastAsia" w:hAnsiTheme="majorEastAsia" w:hint="eastAsia"/>
          <w:szCs w:val="21"/>
        </w:rPr>
        <w:t>③</w:t>
      </w:r>
      <w:r w:rsidRPr="002260E0">
        <w:rPr>
          <w:rFonts w:asciiTheme="majorEastAsia" w:eastAsiaTheme="majorEastAsia" w:hAnsiTheme="majorEastAsia" w:hint="eastAsia"/>
          <w:szCs w:val="21"/>
        </w:rPr>
        <w:t>助成金の適正な執行や</w:t>
      </w:r>
      <w:r w:rsidR="00D8724A" w:rsidRPr="00561D0A">
        <w:rPr>
          <w:rFonts w:asciiTheme="majorEastAsia" w:eastAsiaTheme="majorEastAsia" w:hAnsiTheme="majorEastAsia" w:hint="eastAsia"/>
          <w:szCs w:val="21"/>
        </w:rPr>
        <w:t>期日順守の上</w:t>
      </w:r>
      <w:r w:rsidR="00D20678" w:rsidRPr="00561D0A">
        <w:rPr>
          <w:rFonts w:asciiTheme="majorEastAsia" w:eastAsiaTheme="majorEastAsia" w:hAnsiTheme="majorEastAsia" w:hint="eastAsia"/>
          <w:szCs w:val="21"/>
        </w:rPr>
        <w:t>適切な</w:t>
      </w:r>
      <w:r w:rsidRPr="00561D0A">
        <w:rPr>
          <w:rFonts w:asciiTheme="majorEastAsia" w:eastAsiaTheme="majorEastAsia" w:hAnsiTheme="majorEastAsia" w:hint="eastAsia"/>
          <w:szCs w:val="21"/>
        </w:rPr>
        <w:t>報告書</w:t>
      </w:r>
      <w:r w:rsidR="00D20678" w:rsidRPr="00561D0A">
        <w:rPr>
          <w:rFonts w:asciiTheme="majorEastAsia" w:eastAsiaTheme="majorEastAsia" w:hAnsiTheme="majorEastAsia" w:hint="eastAsia"/>
          <w:szCs w:val="21"/>
        </w:rPr>
        <w:t>及び</w:t>
      </w:r>
      <w:r w:rsidRPr="00561D0A">
        <w:rPr>
          <w:rFonts w:asciiTheme="majorEastAsia" w:eastAsiaTheme="majorEastAsia" w:hAnsiTheme="majorEastAsia" w:hint="eastAsia"/>
          <w:szCs w:val="21"/>
        </w:rPr>
        <w:t>清算報告書</w:t>
      </w:r>
      <w:r w:rsidR="00D8724A" w:rsidRPr="00561D0A">
        <w:rPr>
          <w:rFonts w:asciiTheme="majorEastAsia" w:eastAsiaTheme="majorEastAsia" w:hAnsiTheme="majorEastAsia" w:hint="eastAsia"/>
          <w:szCs w:val="21"/>
        </w:rPr>
        <w:t>の</w:t>
      </w:r>
      <w:r w:rsidR="00D20678" w:rsidRPr="00561D0A">
        <w:rPr>
          <w:rFonts w:asciiTheme="majorEastAsia" w:eastAsiaTheme="majorEastAsia" w:hAnsiTheme="majorEastAsia" w:hint="eastAsia"/>
          <w:szCs w:val="21"/>
        </w:rPr>
        <w:t>提出</w:t>
      </w:r>
      <w:r w:rsidRPr="002260E0">
        <w:rPr>
          <w:rFonts w:asciiTheme="majorEastAsia" w:eastAsiaTheme="majorEastAsia" w:hAnsiTheme="majorEastAsia" w:hint="eastAsia"/>
          <w:szCs w:val="21"/>
        </w:rPr>
        <w:t>など</w:t>
      </w:r>
      <w:r w:rsidRPr="00DE0349">
        <w:rPr>
          <w:rFonts w:asciiTheme="majorEastAsia" w:eastAsiaTheme="majorEastAsia" w:hAnsiTheme="majorEastAsia" w:hint="eastAsia"/>
          <w:szCs w:val="21"/>
        </w:rPr>
        <w:t>の</w:t>
      </w:r>
      <w:r w:rsidRPr="002260E0">
        <w:rPr>
          <w:rFonts w:asciiTheme="majorEastAsia" w:eastAsiaTheme="majorEastAsia" w:hAnsiTheme="majorEastAsia" w:hint="eastAsia"/>
          <w:szCs w:val="21"/>
        </w:rPr>
        <w:t>義務が守られない場合は、助成金を返還してもらうことがあります。</w:t>
      </w:r>
    </w:p>
    <w:p w14:paraId="700F860D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1E968401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(9) 注意事項</w:t>
      </w:r>
    </w:p>
    <w:p w14:paraId="0F52E7C4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①本研究助成による研究成果などを他の場所で公表・公開する場合は、学会事務局に連絡し了承を得た後、本研究助成を受けた旨を明記してください。</w:t>
      </w:r>
    </w:p>
    <w:p w14:paraId="35B5BA33" w14:textId="77777777" w:rsidR="0017424B" w:rsidRPr="002260E0" w:rsidRDefault="0017424B" w:rsidP="007224A5">
      <w:pPr>
        <w:rPr>
          <w:rFonts w:asciiTheme="majorEastAsia" w:eastAsiaTheme="majorEastAsia" w:hAnsiTheme="majorEastAsia"/>
          <w:szCs w:val="21"/>
        </w:rPr>
      </w:pPr>
    </w:p>
    <w:p w14:paraId="516403DA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(10) 申請方法</w:t>
      </w:r>
    </w:p>
    <w:p w14:paraId="04F49F09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①申請は、別紙「申請書」で行ってください。書式は、学会ホームページ（</w:t>
      </w:r>
      <w:r w:rsidRPr="002260E0">
        <w:rPr>
          <w:rFonts w:asciiTheme="majorEastAsia" w:eastAsiaTheme="majorEastAsia" w:hAnsiTheme="majorEastAsia"/>
          <w:szCs w:val="21"/>
        </w:rPr>
        <w:t>http://jissi.jp/）</w:t>
      </w:r>
      <w:r w:rsidRPr="002260E0">
        <w:rPr>
          <w:rFonts w:asciiTheme="majorEastAsia" w:eastAsiaTheme="majorEastAsia" w:hAnsiTheme="majorEastAsia" w:hint="eastAsia"/>
          <w:szCs w:val="21"/>
        </w:rPr>
        <w:t>からダウンロードしてください。</w:t>
      </w:r>
    </w:p>
    <w:p w14:paraId="3785D1C5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②申請は、指定の書類をすべてそろえ、締切日までに学会事務局に提出してください(締切日必着)。</w:t>
      </w:r>
    </w:p>
    <w:p w14:paraId="23CD4092" w14:textId="77777777" w:rsidR="007224A5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1432D7E4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lastRenderedPageBreak/>
        <w:t>(11)</w:t>
      </w:r>
      <w:r w:rsidRPr="002260E0">
        <w:rPr>
          <w:rFonts w:hint="eastAsia"/>
        </w:rPr>
        <w:t xml:space="preserve"> </w:t>
      </w:r>
      <w:r w:rsidRPr="002260E0">
        <w:rPr>
          <w:rFonts w:asciiTheme="majorEastAsia" w:eastAsiaTheme="majorEastAsia" w:hAnsiTheme="majorEastAsia" w:hint="eastAsia"/>
          <w:szCs w:val="21"/>
        </w:rPr>
        <w:t>申請書記入上の注意</w:t>
      </w:r>
    </w:p>
    <w:p w14:paraId="7D90F7CD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①指定した場合を除き、申請書様式の改変、ページの追加や記載項目の移動は出来ません。</w:t>
      </w:r>
    </w:p>
    <w:p w14:paraId="3D7F7998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②指定した以外の添付書類の追加はできません。</w:t>
      </w:r>
    </w:p>
    <w:p w14:paraId="5E689B73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③調書の各箇所に記載上の注意がありますので、それにそって記入してください。</w:t>
      </w:r>
    </w:p>
    <w:p w14:paraId="6E2085CF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④申請書は直接印字または手書きにて記入してください。ワープロ文書を切貼りする場合はコピーした後に捺印してください。</w:t>
      </w:r>
    </w:p>
    <w:p w14:paraId="70BA39C7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⑤訂正する場合は、修正液等を使わずに該当箇所に二重線を引き捺印してください。</w:t>
      </w:r>
    </w:p>
    <w:p w14:paraId="33477091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⑥</w:t>
      </w:r>
      <w:r w:rsidRPr="002260E0">
        <w:rPr>
          <w:rFonts w:asciiTheme="majorEastAsia" w:eastAsiaTheme="majorEastAsia" w:hAnsiTheme="majorEastAsia" w:hint="eastAsia"/>
          <w:szCs w:val="21"/>
        </w:rPr>
        <w:t>提出後、申請書の差し替えはできません。</w:t>
      </w:r>
    </w:p>
    <w:p w14:paraId="56B64C75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2A9FFFEB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(12)申請書の提出</w:t>
      </w:r>
    </w:p>
    <w:p w14:paraId="5729A4EC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申請にあたっては、必要書類を揃え、締切日時までに学会事務局に提出してください。押印の必要があるので、郵送で行ってください。また、あわせて、電子データでも送付してください。</w:t>
      </w:r>
    </w:p>
    <w:p w14:paraId="73A8E7AB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①提出物：申請書（様式１～様式８）　　１部</w:t>
      </w:r>
    </w:p>
    <w:p w14:paraId="31CC8794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②締切日：書類　201</w:t>
      </w:r>
      <w:r w:rsidRPr="00CE34B6">
        <w:rPr>
          <w:rFonts w:asciiTheme="majorEastAsia" w:eastAsiaTheme="majorEastAsia" w:hAnsiTheme="majorEastAsia" w:hint="eastAsia"/>
          <w:szCs w:val="21"/>
        </w:rPr>
        <w:t>7</w:t>
      </w:r>
      <w:r w:rsidRPr="002260E0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/>
          <w:szCs w:val="21"/>
        </w:rPr>
        <w:t>11</w:t>
      </w:r>
      <w:r w:rsidRPr="002260E0">
        <w:rPr>
          <w:rFonts w:asciiTheme="majorEastAsia" w:eastAsiaTheme="majorEastAsia" w:hAnsiTheme="majorEastAsia" w:hint="eastAsia"/>
          <w:szCs w:val="21"/>
        </w:rPr>
        <w:t>月</w:t>
      </w:r>
      <w:r w:rsidRPr="00CE34B6">
        <w:rPr>
          <w:rFonts w:asciiTheme="majorEastAsia" w:eastAsiaTheme="majorEastAsia" w:hAnsiTheme="majorEastAsia"/>
          <w:szCs w:val="21"/>
        </w:rPr>
        <w:t>2</w:t>
      </w:r>
      <w:r w:rsidRPr="00CE34B6">
        <w:rPr>
          <w:rFonts w:asciiTheme="majorEastAsia" w:eastAsiaTheme="majorEastAsia" w:hAnsiTheme="majorEastAsia" w:hint="eastAsia"/>
          <w:szCs w:val="21"/>
        </w:rPr>
        <w:t>4</w:t>
      </w:r>
      <w:r w:rsidRPr="002260E0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金</w:t>
      </w:r>
      <w:r w:rsidRPr="002260E0">
        <w:rPr>
          <w:rFonts w:asciiTheme="majorEastAsia" w:eastAsiaTheme="majorEastAsia" w:hAnsiTheme="majorEastAsia" w:hint="eastAsia"/>
          <w:szCs w:val="21"/>
        </w:rPr>
        <w:t>）18：00《必着》</w:t>
      </w:r>
    </w:p>
    <w:p w14:paraId="0E7A075E" w14:textId="77777777" w:rsidR="007224A5" w:rsidRPr="002260E0" w:rsidRDefault="007224A5" w:rsidP="007224A5">
      <w:pPr>
        <w:ind w:firstLineChars="600" w:firstLine="122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電子データ　同日23時59分《必着》</w:t>
      </w:r>
    </w:p>
    <w:p w14:paraId="7A796960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1ECC8BFA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(13</w:t>
      </w:r>
      <w:r w:rsidRPr="002260E0">
        <w:rPr>
          <w:rFonts w:asciiTheme="majorEastAsia" w:eastAsiaTheme="majorEastAsia" w:hAnsiTheme="majorEastAsia"/>
          <w:szCs w:val="21"/>
        </w:rPr>
        <w:t>）</w:t>
      </w:r>
      <w:r w:rsidRPr="002260E0">
        <w:rPr>
          <w:rFonts w:asciiTheme="majorEastAsia" w:eastAsiaTheme="majorEastAsia" w:hAnsiTheme="majorEastAsia" w:hint="eastAsia"/>
          <w:szCs w:val="21"/>
        </w:rPr>
        <w:t>入金</w:t>
      </w:r>
    </w:p>
    <w:p w14:paraId="2822B24A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採択者には、採択通知とともに助成金振込依頼書を送付します。依頼書提出後、できる限り早く助成金額を振り込みます。</w:t>
      </w:r>
    </w:p>
    <w:p w14:paraId="561E8AC3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6CBE386C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(14)清算</w:t>
      </w:r>
    </w:p>
    <w:p w14:paraId="5887826A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助成金の清算</w:t>
      </w:r>
      <w:r w:rsidRPr="00CE34B6">
        <w:rPr>
          <w:rFonts w:asciiTheme="majorEastAsia" w:eastAsiaTheme="majorEastAsia" w:hAnsiTheme="majorEastAsia" w:hint="eastAsia"/>
          <w:szCs w:val="21"/>
        </w:rPr>
        <w:t>報告書</w:t>
      </w:r>
      <w:r w:rsidRPr="002260E0">
        <w:rPr>
          <w:rFonts w:asciiTheme="majorEastAsia" w:eastAsiaTheme="majorEastAsia" w:hAnsiTheme="majorEastAsia" w:hint="eastAsia"/>
          <w:szCs w:val="21"/>
        </w:rPr>
        <w:t>は、本研究助成期間の終了時の</w:t>
      </w:r>
      <w:r>
        <w:rPr>
          <w:rFonts w:asciiTheme="majorEastAsia" w:eastAsiaTheme="majorEastAsia" w:hAnsiTheme="majorEastAsia" w:hint="eastAsia"/>
          <w:szCs w:val="21"/>
        </w:rPr>
        <w:t>201</w:t>
      </w:r>
      <w:r w:rsidRPr="00FB7F20">
        <w:rPr>
          <w:rFonts w:asciiTheme="majorEastAsia" w:eastAsiaTheme="majorEastAsia" w:hAnsiTheme="majorEastAsia" w:hint="eastAsia"/>
          <w:szCs w:val="21"/>
        </w:rPr>
        <w:t>8</w:t>
      </w:r>
      <w:r w:rsidRPr="002260E0">
        <w:rPr>
          <w:rFonts w:asciiTheme="majorEastAsia" w:eastAsiaTheme="majorEastAsia" w:hAnsiTheme="majorEastAsia" w:hint="eastAsia"/>
          <w:szCs w:val="21"/>
        </w:rPr>
        <w:t>年1</w:t>
      </w:r>
      <w:r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>
        <w:rPr>
          <w:rFonts w:asciiTheme="majorEastAsia" w:eastAsiaTheme="majorEastAsia" w:hAnsiTheme="majorEastAsia" w:hint="eastAsia"/>
          <w:szCs w:val="21"/>
        </w:rPr>
        <w:t>0</w:t>
      </w:r>
      <w:r w:rsidRPr="002260E0">
        <w:rPr>
          <w:rFonts w:asciiTheme="majorEastAsia" w:eastAsiaTheme="majorEastAsia" w:hAnsiTheme="majorEastAsia" w:hint="eastAsia"/>
          <w:szCs w:val="21"/>
        </w:rPr>
        <w:t>日までに報告書と一緒に</w:t>
      </w:r>
      <w:r w:rsidRPr="00CE34B6">
        <w:rPr>
          <w:rFonts w:asciiTheme="majorEastAsia" w:eastAsiaTheme="majorEastAsia" w:hAnsiTheme="majorEastAsia" w:hint="eastAsia"/>
          <w:szCs w:val="21"/>
        </w:rPr>
        <w:t>提出して</w:t>
      </w:r>
      <w:r w:rsidRPr="002260E0">
        <w:rPr>
          <w:rFonts w:asciiTheme="majorEastAsia" w:eastAsiaTheme="majorEastAsia" w:hAnsiTheme="majorEastAsia" w:hint="eastAsia"/>
          <w:szCs w:val="21"/>
        </w:rPr>
        <w:t>ください。清算において余剰金が出た場合は返金していただきます。また証憑は201</w:t>
      </w:r>
      <w:r w:rsidRPr="00CE34B6">
        <w:rPr>
          <w:rFonts w:asciiTheme="majorEastAsia" w:eastAsiaTheme="majorEastAsia" w:hAnsiTheme="majorEastAsia" w:hint="eastAsia"/>
          <w:szCs w:val="21"/>
        </w:rPr>
        <w:t>8</w:t>
      </w:r>
      <w:r w:rsidRPr="002260E0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>10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日までのものを有効とします。</w:t>
      </w:r>
    </w:p>
    <w:p w14:paraId="61A30E06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475DDD23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(15)申請書・研究成果報告書・問い合わせ先</w:t>
      </w:r>
    </w:p>
    <w:p w14:paraId="76F96333" w14:textId="77777777" w:rsidR="007224A5" w:rsidRPr="002260E0" w:rsidRDefault="007224A5" w:rsidP="007224A5">
      <w:pPr>
        <w:ind w:firstLineChars="300" w:firstLine="612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日本福祉介護情報学会事務局（立教大学コミュニティ福祉学部 </w:t>
      </w:r>
      <w:r>
        <w:rPr>
          <w:rFonts w:asciiTheme="majorEastAsia" w:eastAsiaTheme="majorEastAsia" w:hAnsiTheme="majorEastAsia" w:hint="eastAsia"/>
          <w:szCs w:val="21"/>
        </w:rPr>
        <w:t>飯村</w:t>
      </w:r>
      <w:r w:rsidRPr="002260E0">
        <w:rPr>
          <w:rFonts w:asciiTheme="majorEastAsia" w:eastAsiaTheme="majorEastAsia" w:hAnsiTheme="majorEastAsia" w:hint="eastAsia"/>
          <w:szCs w:val="21"/>
        </w:rPr>
        <w:t>研究室 気付）</w:t>
      </w:r>
    </w:p>
    <w:p w14:paraId="585F9369" w14:textId="77777777" w:rsidR="007224A5" w:rsidRPr="002260E0" w:rsidRDefault="007224A5" w:rsidP="007224A5">
      <w:pPr>
        <w:ind w:firstLineChars="400" w:firstLine="816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〒352-8558　埼玉県新座市北野1-2-26</w:t>
      </w:r>
    </w:p>
    <w:p w14:paraId="65A714F5" w14:textId="77777777" w:rsidR="007224A5" w:rsidRPr="002260E0" w:rsidRDefault="007224A5" w:rsidP="007224A5">
      <w:pPr>
        <w:ind w:firstLineChars="400" w:firstLine="816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E-mail：　</w:t>
      </w:r>
      <w:hyperlink r:id="rId6" w:history="1">
        <w:r w:rsidRPr="007714F6">
          <w:rPr>
            <w:rStyle w:val="a7"/>
            <w:rFonts w:asciiTheme="majorEastAsia" w:eastAsiaTheme="majorEastAsia" w:hAnsiTheme="majorEastAsia"/>
            <w:szCs w:val="21"/>
          </w:rPr>
          <w:t>info@jissi.jp</w:t>
        </w:r>
      </w:hyperlink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2260E0">
        <w:rPr>
          <w:rFonts w:asciiTheme="majorEastAsia" w:eastAsiaTheme="majorEastAsia" w:hAnsiTheme="majorEastAsia" w:hint="eastAsia"/>
          <w:szCs w:val="21"/>
        </w:rPr>
        <w:t>電話＆FAX：　048-471-728</w:t>
      </w:r>
      <w:r>
        <w:rPr>
          <w:rFonts w:asciiTheme="majorEastAsia" w:eastAsiaTheme="majorEastAsia" w:hAnsiTheme="majorEastAsia" w:hint="eastAsia"/>
          <w:szCs w:val="21"/>
        </w:rPr>
        <w:t>1</w:t>
      </w:r>
    </w:p>
    <w:p w14:paraId="55DBF7D5" w14:textId="77777777" w:rsidR="007224A5" w:rsidRPr="002260E0" w:rsidRDefault="007224A5" w:rsidP="007224A5">
      <w:pPr>
        <w:ind w:firstLineChars="500" w:firstLine="102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（事務局不在の場合が多いので、出来る限りＥメールでお問い合わせください）</w:t>
      </w:r>
    </w:p>
    <w:p w14:paraId="72BF97BE" w14:textId="77777777" w:rsidR="007224A5" w:rsidRDefault="007224A5" w:rsidP="007224A5">
      <w:pPr>
        <w:ind w:firstLineChars="400" w:firstLine="816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ホームページ：　</w:t>
      </w:r>
      <w:hyperlink r:id="rId7" w:history="1">
        <w:r w:rsidRPr="0026277C">
          <w:rPr>
            <w:rStyle w:val="a7"/>
            <w:rFonts w:asciiTheme="majorEastAsia" w:eastAsiaTheme="majorEastAsia" w:hAnsiTheme="majorEastAsia"/>
            <w:szCs w:val="21"/>
          </w:rPr>
          <w:t>http://jissi.jp/</w:t>
        </w:r>
      </w:hyperlink>
    </w:p>
    <w:p w14:paraId="2D3FBE37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【別表：対象品目】</w:t>
      </w:r>
    </w:p>
    <w:tbl>
      <w:tblPr>
        <w:tblStyle w:val="a5"/>
        <w:tblW w:w="9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4"/>
        <w:gridCol w:w="7938"/>
      </w:tblGrid>
      <w:tr w:rsidR="007224A5" w:rsidRPr="002260E0" w14:paraId="09C1FD4E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113DC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消耗品費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38429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５万円未満の物品（文房具、複写用紙、フィルム、トナー、カード、薬品等）。ただし、パソコン、プリンター、ハードディスク等の機器は不可</w:t>
            </w:r>
          </w:p>
        </w:tc>
      </w:tr>
      <w:tr w:rsidR="007224A5" w:rsidRPr="002260E0" w14:paraId="26AB4F36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F4132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用品費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50D48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５万円以上で、１年以上の利用に耐える物品（実験用器具、コンピュータソフト、ＣＤ－ＲＯＭ等）。ただし、パソコン、プリンター、ハードディスク等の機器は不可</w:t>
            </w:r>
          </w:p>
        </w:tc>
      </w:tr>
      <w:tr w:rsidR="007224A5" w:rsidRPr="002260E0" w14:paraId="33809F46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A8C1C" w14:textId="77777777" w:rsidR="007224A5" w:rsidRPr="002260E0" w:rsidRDefault="007224A5" w:rsidP="00022C7D">
            <w:pPr>
              <w:ind w:leftChars="-15" w:left="-31" w:firstLineChars="15" w:firstLine="31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その他の図書資料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DB835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図書、雑誌、ビデオ、ＣＤ・ＤＶＤ他のソフト等</w:t>
            </w:r>
          </w:p>
        </w:tc>
      </w:tr>
      <w:tr w:rsidR="007224A5" w:rsidRPr="002260E0" w14:paraId="3BAF30BA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B07FC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旅費交通費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E3A4B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国内調査等の出張に係る交通費、滞在費</w:t>
            </w:r>
          </w:p>
        </w:tc>
      </w:tr>
      <w:tr w:rsidR="007224A5" w:rsidRPr="002260E0" w14:paraId="7C829799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D358C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海外出張費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C1DDF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海外調査等の出張に係る交通費、滞在費。ただし、海外出張費が総額の50％を超える申請は認めない</w:t>
            </w:r>
          </w:p>
        </w:tc>
      </w:tr>
      <w:tr w:rsidR="007224A5" w:rsidRPr="002260E0" w14:paraId="046E7DCD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ED380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電信電話費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4A65A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国内外へのＦＡＸ，電話料（本助成用であることを特定すること）等</w:t>
            </w:r>
          </w:p>
        </w:tc>
      </w:tr>
      <w:tr w:rsidR="007224A5" w:rsidRPr="002260E0" w14:paraId="3CAE8172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CD04E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郵便費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007F8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研究資料・アンケート用紙・論文等の郵送料、切手代、ゆうパック量、ＥＭＳ料金等</w:t>
            </w:r>
          </w:p>
        </w:tc>
      </w:tr>
      <w:tr w:rsidR="007224A5" w:rsidRPr="002260E0" w14:paraId="169559C6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8CFC7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印刷費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7C536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資料複写、調査用紙・報告書・論文等の別刷代、マイクロリーダーやパソコンからのプリントアウト料金、外国の出版社や図書館等からのコピー料金等</w:t>
            </w:r>
          </w:p>
        </w:tc>
      </w:tr>
      <w:tr w:rsidR="007224A5" w:rsidRPr="002260E0" w14:paraId="189511F0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1BA65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施設・設備等賃借料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8C11C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調査地でのレンタカー料金等</w:t>
            </w:r>
          </w:p>
        </w:tc>
      </w:tr>
      <w:tr w:rsidR="007224A5" w:rsidRPr="002260E0" w14:paraId="52C9E235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DD199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その他の委託費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E90E8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資料等送付用宅配便使用料、データベース使用料等</w:t>
            </w:r>
          </w:p>
        </w:tc>
      </w:tr>
      <w:tr w:rsidR="007224A5" w:rsidRPr="002260E0" w14:paraId="614E49F7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7E180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報酬・手数料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2A199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業者・個人へ委託した校正料、通訳料・翻訳料、調査協力者謝金（図書カード）等</w:t>
            </w:r>
          </w:p>
        </w:tc>
      </w:tr>
      <w:tr w:rsidR="007224A5" w:rsidRPr="002260E0" w14:paraId="4B3C20B7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86B57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雑貨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9D95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調査協力（現地調査・データ収集・被験者等）への謝礼品、ＤＰＥ代等</w:t>
            </w:r>
          </w:p>
        </w:tc>
      </w:tr>
    </w:tbl>
    <w:p w14:paraId="6D11E14F" w14:textId="77777777" w:rsidR="007224A5" w:rsidRDefault="007224A5" w:rsidP="0017424B"/>
    <w:sectPr w:rsidR="007224A5" w:rsidSect="0017424B">
      <w:footerReference w:type="default" r:id="rId8"/>
      <w:pgSz w:w="11906" w:h="16838" w:code="9"/>
      <w:pgMar w:top="737" w:right="851" w:bottom="426" w:left="851" w:header="851" w:footer="992" w:gutter="0"/>
      <w:cols w:space="425"/>
      <w:docGrid w:type="linesAndChars" w:linePitch="287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C0D03" w14:textId="77777777" w:rsidR="00000000" w:rsidRDefault="00561D0A">
      <w:r>
        <w:separator/>
      </w:r>
    </w:p>
  </w:endnote>
  <w:endnote w:type="continuationSeparator" w:id="0">
    <w:p w14:paraId="40882C0D" w14:textId="77777777" w:rsidR="00000000" w:rsidRDefault="0056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426047"/>
      <w:docPartObj>
        <w:docPartGallery w:val="Page Numbers (Bottom of Page)"/>
        <w:docPartUnique/>
      </w:docPartObj>
    </w:sdtPr>
    <w:sdtEndPr/>
    <w:sdtContent>
      <w:p w14:paraId="40BC3B43" w14:textId="77777777" w:rsidR="00BC6E4E" w:rsidRDefault="009166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D0A" w:rsidRPr="00561D0A">
          <w:rPr>
            <w:noProof/>
            <w:lang w:val="ja-JP"/>
          </w:rPr>
          <w:t>1</w:t>
        </w:r>
        <w:r>
          <w:fldChar w:fldCharType="end"/>
        </w:r>
      </w:p>
    </w:sdtContent>
  </w:sdt>
  <w:p w14:paraId="103A4313" w14:textId="77777777" w:rsidR="00BC6E4E" w:rsidRDefault="00561D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4FFE" w14:textId="77777777" w:rsidR="00000000" w:rsidRDefault="00561D0A">
      <w:r>
        <w:separator/>
      </w:r>
    </w:p>
  </w:footnote>
  <w:footnote w:type="continuationSeparator" w:id="0">
    <w:p w14:paraId="4D16FFA7" w14:textId="77777777" w:rsidR="00000000" w:rsidRDefault="0056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A5"/>
    <w:rsid w:val="0017424B"/>
    <w:rsid w:val="004C6754"/>
    <w:rsid w:val="00561D0A"/>
    <w:rsid w:val="007224A5"/>
    <w:rsid w:val="007B3D60"/>
    <w:rsid w:val="009166D4"/>
    <w:rsid w:val="009B68F1"/>
    <w:rsid w:val="00A514B7"/>
    <w:rsid w:val="00C353C9"/>
    <w:rsid w:val="00D20678"/>
    <w:rsid w:val="00D8724A"/>
    <w:rsid w:val="00D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0D8F3"/>
  <w15:chartTrackingRefBased/>
  <w15:docId w15:val="{AB296116-DCDE-488A-9782-9CE92021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224A5"/>
  </w:style>
  <w:style w:type="table" w:styleId="a5">
    <w:name w:val="Table Grid"/>
    <w:basedOn w:val="a1"/>
    <w:uiPriority w:val="59"/>
    <w:rsid w:val="007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7224A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7">
    <w:name w:val="Hyperlink"/>
    <w:basedOn w:val="a0"/>
    <w:uiPriority w:val="99"/>
    <w:unhideWhenUsed/>
    <w:rsid w:val="00722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jissi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issi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飯村史恵</dc:creator>
  <cp:keywords/>
  <dc:description/>
  <cp:lastModifiedBy>飯村史恵</cp:lastModifiedBy>
  <cp:revision>3</cp:revision>
  <dcterms:created xsi:type="dcterms:W3CDTF">2017-09-22T02:46:00Z</dcterms:created>
  <dcterms:modified xsi:type="dcterms:W3CDTF">2017-09-26T08:11:00Z</dcterms:modified>
</cp:coreProperties>
</file>